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10" w:rsidRPr="008D301A" w:rsidRDefault="007F053C" w:rsidP="007F053C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:rsidR="007F053C" w:rsidRDefault="007F053C"/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3C1710">
        <w:rPr>
          <w:b/>
          <w:sz w:val="24"/>
          <w:szCs w:val="24"/>
        </w:rPr>
        <w:t xml:space="preserve"> Varga Tímea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3C1710">
        <w:rPr>
          <w:b/>
          <w:sz w:val="24"/>
          <w:szCs w:val="24"/>
        </w:rPr>
        <w:t xml:space="preserve"> Bölcsészet- és Társadalomtudományi Kar, Interdiszciplináris Doktori Iskola, Európa és a magyarság a 18-20. században doktori program, III. évf.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  <w:r w:rsidR="003C1710">
        <w:rPr>
          <w:b/>
          <w:sz w:val="24"/>
          <w:szCs w:val="24"/>
        </w:rPr>
        <w:t xml:space="preserve"> MA diploma, okleveles történész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  <w:r w:rsidR="003C1710">
        <w:rPr>
          <w:b/>
          <w:sz w:val="24"/>
          <w:szCs w:val="24"/>
        </w:rPr>
        <w:t xml:space="preserve"> angol (C1), spanyol (B2), francia (B2)</w:t>
      </w:r>
    </w:p>
    <w:p w:rsidR="007F053C" w:rsidRPr="008D301A" w:rsidRDefault="007F053C">
      <w:pPr>
        <w:rPr>
          <w:b/>
          <w:sz w:val="24"/>
          <w:szCs w:val="24"/>
        </w:rPr>
      </w:pP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  <w:r w:rsidR="003C1710">
        <w:rPr>
          <w:b/>
          <w:sz w:val="24"/>
          <w:szCs w:val="24"/>
        </w:rPr>
        <w:t xml:space="preserve"> Brit Birodalom, brit külpolitika a 20. század második felében (európai integráció, USA)</w:t>
      </w:r>
    </w:p>
    <w:p w:rsidR="007F053C" w:rsidRPr="008D301A" w:rsidRDefault="007F053C">
      <w:pPr>
        <w:rPr>
          <w:b/>
          <w:sz w:val="24"/>
          <w:szCs w:val="24"/>
        </w:rPr>
      </w:pP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:rsidR="007F053C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2018:  </w:t>
      </w:r>
      <w:r w:rsidRPr="002F5C3E">
        <w:rPr>
          <w:rFonts w:ascii="Times New Roman" w:hAnsi="Times New Roman" w:cs="Times New Roman"/>
          <w:sz w:val="24"/>
        </w:rPr>
        <w:t xml:space="preserve">2018. 11. 30. </w:t>
      </w:r>
      <w:r w:rsidRPr="002F5C3E">
        <w:rPr>
          <w:rFonts w:ascii="Times New Roman" w:hAnsi="Times New Roman" w:cs="Times New Roman"/>
          <w:b/>
          <w:sz w:val="24"/>
        </w:rPr>
        <w:t>PTE BTK Kari TDK</w:t>
      </w:r>
      <w:r>
        <w:rPr>
          <w:rFonts w:ascii="Times New Roman" w:hAnsi="Times New Roman" w:cs="Times New Roman"/>
          <w:sz w:val="24"/>
        </w:rPr>
        <w:t xml:space="preserve">, Történettudományi </w:t>
      </w:r>
      <w:proofErr w:type="gramStart"/>
      <w:r>
        <w:rPr>
          <w:rFonts w:ascii="Times New Roman" w:hAnsi="Times New Roman" w:cs="Times New Roman"/>
          <w:sz w:val="24"/>
        </w:rPr>
        <w:t>Szekció</w:t>
      </w:r>
      <w:r>
        <w:rPr>
          <w:rFonts w:ascii="Times New Roman" w:hAnsi="Times New Roman" w:cs="Times New Roman"/>
          <w:sz w:val="24"/>
        </w:rPr>
        <w:br/>
        <w:t xml:space="preserve">           </w:t>
      </w:r>
      <w:r w:rsidRPr="00851ED2">
        <w:rPr>
          <w:rFonts w:ascii="Times New Roman" w:hAnsi="Times New Roman" w:cs="Times New Roman"/>
          <w:i/>
          <w:sz w:val="24"/>
          <w:szCs w:val="24"/>
        </w:rPr>
        <w:t>Nagy-Britannia</w:t>
      </w:r>
      <w:proofErr w:type="gramEnd"/>
      <w:r w:rsidRPr="00851ED2">
        <w:rPr>
          <w:rFonts w:ascii="Times New Roman" w:hAnsi="Times New Roman" w:cs="Times New Roman"/>
          <w:i/>
          <w:sz w:val="24"/>
          <w:szCs w:val="24"/>
        </w:rPr>
        <w:t xml:space="preserve"> közel-keleti politikája 1918 és 1923 között</w:t>
      </w:r>
      <w:r>
        <w:rPr>
          <w:rFonts w:ascii="Times New Roman" w:hAnsi="Times New Roman" w:cs="Times New Roman"/>
          <w:sz w:val="24"/>
        </w:rPr>
        <w:t xml:space="preserve"> 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2018. 11. 30 – 12. 02. </w:t>
      </w:r>
      <w:r w:rsidRPr="002F5C3E">
        <w:rPr>
          <w:rFonts w:ascii="Times New Roman" w:hAnsi="Times New Roman" w:cs="Times New Roman"/>
          <w:b/>
          <w:sz w:val="24"/>
          <w:szCs w:val="24"/>
        </w:rPr>
        <w:t>II. Móra Szakkollégiumi Interdiszciplináris Konferencia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C3E">
        <w:rPr>
          <w:rFonts w:ascii="Times New Roman" w:hAnsi="Times New Roman" w:cs="Times New Roman"/>
          <w:b/>
          <w:sz w:val="24"/>
          <w:szCs w:val="24"/>
        </w:rPr>
        <w:t>2019:</w:t>
      </w:r>
      <w:r>
        <w:rPr>
          <w:rFonts w:ascii="Times New Roman" w:hAnsi="Times New Roman" w:cs="Times New Roman"/>
          <w:sz w:val="24"/>
          <w:szCs w:val="24"/>
        </w:rPr>
        <w:t xml:space="preserve">  2019. 02. 14-15. </w:t>
      </w:r>
      <w:r w:rsidRPr="002F5C3E">
        <w:rPr>
          <w:rFonts w:ascii="Times New Roman" w:hAnsi="Times New Roman" w:cs="Times New Roman"/>
          <w:b/>
          <w:sz w:val="24"/>
          <w:szCs w:val="24"/>
        </w:rPr>
        <w:t xml:space="preserve">XVI. János </w:t>
      </w:r>
      <w:proofErr w:type="spellStart"/>
      <w:r w:rsidRPr="002F5C3E">
        <w:rPr>
          <w:rFonts w:ascii="Times New Roman" w:hAnsi="Times New Roman" w:cs="Times New Roman"/>
          <w:b/>
          <w:sz w:val="24"/>
          <w:szCs w:val="24"/>
        </w:rPr>
        <w:t>Szentágothai</w:t>
      </w:r>
      <w:proofErr w:type="spellEnd"/>
      <w:r w:rsidRPr="002F5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3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ultidisciplinary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proofErr w:type="spellStart"/>
      <w:r w:rsidRPr="002F5C3E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proofErr w:type="gramEnd"/>
      <w:r w:rsidRPr="002F5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3E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Történelemtudományok I. szekció, II. helyezés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2019. 04. 04-05. </w:t>
      </w:r>
      <w:r w:rsidRPr="002F5C3E">
        <w:rPr>
          <w:rFonts w:ascii="Times New Roman" w:hAnsi="Times New Roman" w:cs="Times New Roman"/>
          <w:b/>
          <w:sz w:val="24"/>
          <w:szCs w:val="24"/>
        </w:rPr>
        <w:t xml:space="preserve">XII. Nemzetközi és XIX. Országos Interdiszciplináris </w:t>
      </w:r>
      <w:proofErr w:type="spellStart"/>
      <w:proofErr w:type="gramStart"/>
      <w:r w:rsidRPr="002F5C3E">
        <w:rPr>
          <w:rFonts w:ascii="Times New Roman" w:hAnsi="Times New Roman" w:cs="Times New Roman"/>
          <w:b/>
          <w:sz w:val="24"/>
          <w:szCs w:val="24"/>
        </w:rPr>
        <w:t>Grastyán</w:t>
      </w:r>
      <w:proofErr w:type="spellEnd"/>
      <w:r w:rsidRPr="002F5C3E">
        <w:rPr>
          <w:rFonts w:ascii="Times New Roman" w:hAnsi="Times New Roman" w:cs="Times New Roman"/>
          <w:b/>
          <w:sz w:val="24"/>
          <w:szCs w:val="24"/>
        </w:rPr>
        <w:br/>
        <w:t xml:space="preserve">           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>, angol nyelvű előadás, szekció legjobbja díj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19A3">
        <w:rPr>
          <w:rFonts w:ascii="Times New Roman" w:hAnsi="Times New Roman" w:cs="Times New Roman"/>
          <w:sz w:val="24"/>
          <w:szCs w:val="24"/>
        </w:rPr>
        <w:t xml:space="preserve">2019. 04. 24-26. </w:t>
      </w:r>
      <w:r w:rsidRPr="00CD19A3">
        <w:rPr>
          <w:rFonts w:ascii="Times New Roman" w:hAnsi="Times New Roman" w:cs="Times New Roman"/>
          <w:b/>
          <w:sz w:val="24"/>
          <w:szCs w:val="24"/>
        </w:rPr>
        <w:t>Országos TDK</w:t>
      </w:r>
      <w:r>
        <w:rPr>
          <w:rFonts w:ascii="Times New Roman" w:hAnsi="Times New Roman" w:cs="Times New Roman"/>
          <w:sz w:val="24"/>
          <w:szCs w:val="24"/>
        </w:rPr>
        <w:t>, Humán Tudományi Szekció, Történettudomány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2019. 05. 06-10. </w:t>
      </w:r>
      <w:proofErr w:type="spellStart"/>
      <w:r w:rsidRPr="00E14009">
        <w:rPr>
          <w:rFonts w:ascii="Times New Roman" w:hAnsi="Times New Roman" w:cs="Times New Roman"/>
          <w:b/>
          <w:sz w:val="24"/>
          <w:szCs w:val="24"/>
        </w:rPr>
        <w:t>Ibero</w:t>
      </w:r>
      <w:proofErr w:type="spellEnd"/>
      <w:r w:rsidRPr="00E14009">
        <w:rPr>
          <w:rFonts w:ascii="Times New Roman" w:hAnsi="Times New Roman" w:cs="Times New Roman"/>
          <w:b/>
          <w:sz w:val="24"/>
          <w:szCs w:val="24"/>
        </w:rPr>
        <w:t>-Amerika Konferencia</w:t>
      </w:r>
      <w:r>
        <w:rPr>
          <w:rFonts w:ascii="Times New Roman" w:hAnsi="Times New Roman" w:cs="Times New Roman"/>
          <w:sz w:val="24"/>
          <w:szCs w:val="24"/>
        </w:rPr>
        <w:t>, spanyol nyelvű előadás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2019. 05. 23-26. </w:t>
      </w:r>
      <w:r w:rsidRPr="00650ACF">
        <w:rPr>
          <w:rFonts w:ascii="Times New Roman" w:hAnsi="Times New Roman" w:cs="Times New Roman"/>
          <w:b/>
          <w:sz w:val="24"/>
          <w:szCs w:val="24"/>
        </w:rPr>
        <w:t>Erdélyi TDK</w:t>
      </w:r>
      <w:r>
        <w:rPr>
          <w:rFonts w:ascii="Times New Roman" w:hAnsi="Times New Roman" w:cs="Times New Roman"/>
          <w:sz w:val="24"/>
          <w:szCs w:val="24"/>
        </w:rPr>
        <w:t>, Történettudományi Szekció III. helyezés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851ED2">
        <w:rPr>
          <w:rFonts w:ascii="Times New Roman" w:hAnsi="Times New Roman" w:cs="Times New Roman"/>
          <w:i/>
          <w:sz w:val="24"/>
          <w:szCs w:val="24"/>
        </w:rPr>
        <w:t xml:space="preserve">Brit stratégiai érdekek a Közel-Keleten: az iraki és a palesztin </w:t>
      </w:r>
      <w:proofErr w:type="gramStart"/>
      <w:r w:rsidRPr="00851ED2">
        <w:rPr>
          <w:rFonts w:ascii="Times New Roman" w:hAnsi="Times New Roman" w:cs="Times New Roman"/>
          <w:i/>
          <w:sz w:val="24"/>
          <w:szCs w:val="24"/>
        </w:rPr>
        <w:t>mandátum</w:t>
      </w:r>
      <w:proofErr w:type="gramEnd"/>
      <w:r w:rsidRPr="00851ED2">
        <w:rPr>
          <w:rFonts w:ascii="Times New Roman" w:hAnsi="Times New Roman" w:cs="Times New Roman"/>
          <w:i/>
          <w:sz w:val="24"/>
          <w:szCs w:val="24"/>
        </w:rPr>
        <w:t xml:space="preserve"> létrejötte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2019. 11. 22-24. </w:t>
      </w:r>
      <w:r w:rsidRPr="00650ACF">
        <w:rPr>
          <w:rFonts w:ascii="Times New Roman" w:hAnsi="Times New Roman" w:cs="Times New Roman"/>
          <w:b/>
          <w:sz w:val="24"/>
          <w:szCs w:val="24"/>
        </w:rPr>
        <w:t>Vajdasági Magyar TDK</w:t>
      </w:r>
      <w:r>
        <w:rPr>
          <w:rFonts w:ascii="Times New Roman" w:hAnsi="Times New Roman" w:cs="Times New Roman"/>
          <w:sz w:val="24"/>
          <w:szCs w:val="24"/>
        </w:rPr>
        <w:t>, Történettudományi Szekció különdíj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851ED2">
        <w:rPr>
          <w:rFonts w:ascii="Times New Roman" w:hAnsi="Times New Roman" w:cs="Times New Roman"/>
          <w:i/>
          <w:sz w:val="24"/>
          <w:szCs w:val="24"/>
        </w:rPr>
        <w:t xml:space="preserve">Egyenes vonalak a homokban: az iraki </w:t>
      </w:r>
      <w:proofErr w:type="gramStart"/>
      <w:r w:rsidRPr="00851ED2">
        <w:rPr>
          <w:rFonts w:ascii="Times New Roman" w:hAnsi="Times New Roman" w:cs="Times New Roman"/>
          <w:i/>
          <w:sz w:val="24"/>
          <w:szCs w:val="24"/>
        </w:rPr>
        <w:t>mandátum</w:t>
      </w:r>
      <w:proofErr w:type="gramEnd"/>
      <w:r w:rsidRPr="00851ED2">
        <w:rPr>
          <w:rFonts w:ascii="Times New Roman" w:hAnsi="Times New Roman" w:cs="Times New Roman"/>
          <w:i/>
          <w:sz w:val="24"/>
          <w:szCs w:val="24"/>
        </w:rPr>
        <w:t xml:space="preserve"> önkényesen meghúzott határai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2019. 12. 07. </w:t>
      </w:r>
      <w:r w:rsidRPr="00650ACF">
        <w:rPr>
          <w:rFonts w:ascii="Times New Roman" w:hAnsi="Times New Roman" w:cs="Times New Roman"/>
          <w:b/>
          <w:sz w:val="24"/>
          <w:szCs w:val="24"/>
        </w:rPr>
        <w:t>III. Móra Szakkollégiumi Interdiszciplináris Konferencia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2020: </w:t>
      </w:r>
      <w:r>
        <w:rPr>
          <w:rFonts w:ascii="Times New Roman" w:hAnsi="Times New Roman" w:cs="Times New Roman"/>
          <w:sz w:val="24"/>
          <w:szCs w:val="24"/>
        </w:rPr>
        <w:t xml:space="preserve">2020. 05. 20. </w:t>
      </w:r>
      <w:r w:rsidRPr="00F10CF8">
        <w:rPr>
          <w:rFonts w:ascii="Times New Roman" w:hAnsi="Times New Roman" w:cs="Times New Roman"/>
          <w:b/>
          <w:sz w:val="24"/>
          <w:szCs w:val="24"/>
        </w:rPr>
        <w:t>XIII. Nemzetközi és XX. Ország</w:t>
      </w:r>
      <w:r>
        <w:rPr>
          <w:rFonts w:ascii="Times New Roman" w:hAnsi="Times New Roman" w:cs="Times New Roman"/>
          <w:b/>
          <w:sz w:val="24"/>
          <w:szCs w:val="24"/>
        </w:rPr>
        <w:t xml:space="preserve">os Interdiszciplináris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Grastyán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10CF8">
        <w:rPr>
          <w:rFonts w:ascii="Times New Roman" w:hAnsi="Times New Roman" w:cs="Times New Roman"/>
          <w:b/>
          <w:sz w:val="24"/>
          <w:szCs w:val="24"/>
        </w:rPr>
        <w:t>onferencia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2020. 05. 22. </w:t>
      </w:r>
      <w:r>
        <w:rPr>
          <w:rFonts w:ascii="Times New Roman" w:hAnsi="Times New Roman" w:cs="Times New Roman"/>
          <w:b/>
          <w:sz w:val="24"/>
          <w:szCs w:val="24"/>
        </w:rPr>
        <w:t xml:space="preserve">Erdélyi TDK, </w:t>
      </w:r>
      <w:r>
        <w:rPr>
          <w:rFonts w:ascii="Times New Roman" w:hAnsi="Times New Roman" w:cs="Times New Roman"/>
          <w:sz w:val="24"/>
          <w:szCs w:val="24"/>
        </w:rPr>
        <w:t>Történelem és Protestáns Teológia Szekció, II. helyezés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0CF8">
        <w:rPr>
          <w:rFonts w:ascii="Times New Roman" w:hAnsi="Times New Roman" w:cs="Times New Roman"/>
          <w:i/>
          <w:sz w:val="24"/>
          <w:szCs w:val="24"/>
        </w:rPr>
        <w:t>Az iraki kurdok önállósodási törekvései és lehetőségei, 1920-2020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2020. 09. 23-24. </w:t>
      </w:r>
      <w:r w:rsidRPr="00F10CF8">
        <w:rPr>
          <w:rFonts w:ascii="Times New Roman" w:hAnsi="Times New Roman" w:cs="Times New Roman"/>
          <w:b/>
          <w:sz w:val="24"/>
          <w:szCs w:val="24"/>
        </w:rPr>
        <w:t>Magyarország nemzetközi kapcsolatai a hidegháború éveiben, Nemzeti Emlékezet Bizottsága Konferencia</w:t>
      </w:r>
    </w:p>
    <w:p w:rsidR="003C1710" w:rsidRDefault="003C1710" w:rsidP="003C1710">
      <w:pPr>
        <w:pStyle w:val="Nincstrkz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2020. 11. 27. </w:t>
      </w:r>
      <w:r>
        <w:rPr>
          <w:rFonts w:ascii="Times New Roman" w:hAnsi="Times New Roman" w:cs="Times New Roman"/>
          <w:b/>
          <w:sz w:val="24"/>
          <w:szCs w:val="24"/>
        </w:rPr>
        <w:t xml:space="preserve">PTE BTK Kari TDK, </w:t>
      </w:r>
      <w:r>
        <w:rPr>
          <w:rFonts w:ascii="Times New Roman" w:hAnsi="Times New Roman" w:cs="Times New Roman"/>
          <w:sz w:val="24"/>
          <w:szCs w:val="24"/>
        </w:rPr>
        <w:t xml:space="preserve">Történettudományi Szekció, II. helyezés, </w:t>
      </w:r>
      <w:r w:rsidRPr="00F10CF8">
        <w:rPr>
          <w:rFonts w:ascii="Times New Roman" w:hAnsi="Times New Roman" w:cs="Times New Roman"/>
          <w:i/>
          <w:sz w:val="24"/>
          <w:szCs w:val="24"/>
        </w:rPr>
        <w:t>Nemzetépítési kísérlet Irakban, 1920-1932. Az iraki nemzeti identitás mítosza</w:t>
      </w:r>
    </w:p>
    <w:p w:rsidR="003C1710" w:rsidRDefault="003C1710" w:rsidP="003C1710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2020. 11. 28. </w:t>
      </w:r>
      <w:r>
        <w:rPr>
          <w:rFonts w:ascii="Times New Roman" w:hAnsi="Times New Roman" w:cs="Times New Roman"/>
          <w:b/>
          <w:sz w:val="24"/>
          <w:szCs w:val="24"/>
        </w:rPr>
        <w:t xml:space="preserve">Vajdasági Magyar TDK, </w:t>
      </w:r>
      <w:r>
        <w:rPr>
          <w:rFonts w:ascii="Times New Roman" w:hAnsi="Times New Roman" w:cs="Times New Roman"/>
          <w:sz w:val="24"/>
          <w:szCs w:val="24"/>
        </w:rPr>
        <w:t xml:space="preserve">Történettudományi Szekció, </w:t>
      </w:r>
      <w:r w:rsidRPr="00F10CF8">
        <w:rPr>
          <w:rFonts w:ascii="Times New Roman" w:hAnsi="Times New Roman" w:cs="Times New Roman"/>
          <w:i/>
          <w:sz w:val="24"/>
          <w:szCs w:val="24"/>
        </w:rPr>
        <w:t>Kik azok a gibraltáriak?</w:t>
      </w:r>
    </w:p>
    <w:p w:rsidR="003C1710" w:rsidRPr="00F10CF8" w:rsidRDefault="003C1710" w:rsidP="003C1710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2021: </w:t>
      </w:r>
      <w:r>
        <w:rPr>
          <w:rFonts w:ascii="Times New Roman" w:hAnsi="Times New Roman" w:cs="Times New Roman"/>
          <w:sz w:val="24"/>
          <w:szCs w:val="24"/>
        </w:rPr>
        <w:t xml:space="preserve">2021. 02. 19. </w:t>
      </w:r>
      <w:proofErr w:type="spellStart"/>
      <w:r w:rsidRPr="008D507C">
        <w:rPr>
          <w:rFonts w:ascii="Times New Roman" w:hAnsi="Times New Roman" w:cs="Times New Roman"/>
          <w:b/>
          <w:sz w:val="24"/>
          <w:szCs w:val="24"/>
        </w:rPr>
        <w:t>Third</w:t>
      </w:r>
      <w:proofErr w:type="spellEnd"/>
      <w:r w:rsidRPr="008D5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07C">
        <w:rPr>
          <w:rFonts w:ascii="Times New Roman" w:hAnsi="Times New Roman" w:cs="Times New Roman"/>
          <w:b/>
          <w:sz w:val="24"/>
          <w:szCs w:val="24"/>
        </w:rPr>
        <w:t>Annual</w:t>
      </w:r>
      <w:proofErr w:type="spellEnd"/>
      <w:r w:rsidRPr="008D507C">
        <w:rPr>
          <w:rFonts w:ascii="Times New Roman" w:hAnsi="Times New Roman" w:cs="Times New Roman"/>
          <w:b/>
          <w:sz w:val="24"/>
          <w:szCs w:val="24"/>
        </w:rPr>
        <w:t xml:space="preserve"> IRSI IDSA Szeged </w:t>
      </w:r>
      <w:proofErr w:type="spellStart"/>
      <w:r w:rsidRPr="008D507C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8D5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07C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8D507C">
        <w:rPr>
          <w:rFonts w:ascii="Times New Roman" w:hAnsi="Times New Roman" w:cs="Times New Roman"/>
          <w:b/>
          <w:sz w:val="24"/>
          <w:szCs w:val="24"/>
        </w:rPr>
        <w:t xml:space="preserve"> International </w:t>
      </w:r>
      <w:proofErr w:type="spellStart"/>
      <w:r w:rsidRPr="008D507C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Pr="00F10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1710" w:rsidRDefault="003C1710" w:rsidP="003C1710">
      <w:pPr>
        <w:pStyle w:val="Nincstrkz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2021. 04. 14-16. </w:t>
      </w:r>
      <w:r w:rsidRPr="008D507C">
        <w:rPr>
          <w:rFonts w:ascii="Times New Roman" w:hAnsi="Times New Roman" w:cs="Times New Roman"/>
          <w:b/>
          <w:sz w:val="24"/>
          <w:szCs w:val="24"/>
        </w:rPr>
        <w:t>Országos TDK</w:t>
      </w:r>
    </w:p>
    <w:p w:rsidR="003C1710" w:rsidRDefault="003C1710" w:rsidP="003C1710">
      <w:pPr>
        <w:pStyle w:val="Nincstrkz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2021. 04. 15-16. </w:t>
      </w:r>
      <w:r w:rsidRPr="008D507C">
        <w:rPr>
          <w:rFonts w:ascii="Times New Roman" w:hAnsi="Times New Roman" w:cs="Times New Roman"/>
          <w:b/>
          <w:sz w:val="24"/>
          <w:szCs w:val="24"/>
        </w:rPr>
        <w:t xml:space="preserve">Mediterrán Világ </w:t>
      </w:r>
      <w:proofErr w:type="spellStart"/>
      <w:r w:rsidRPr="008D507C">
        <w:rPr>
          <w:rFonts w:ascii="Times New Roman" w:hAnsi="Times New Roman" w:cs="Times New Roman"/>
          <w:b/>
          <w:sz w:val="24"/>
          <w:szCs w:val="24"/>
        </w:rPr>
        <w:t>Symposium</w:t>
      </w:r>
      <w:proofErr w:type="spellEnd"/>
      <w:r w:rsidRPr="008D507C">
        <w:rPr>
          <w:rFonts w:ascii="Times New Roman" w:hAnsi="Times New Roman" w:cs="Times New Roman"/>
          <w:b/>
          <w:sz w:val="24"/>
          <w:szCs w:val="24"/>
        </w:rPr>
        <w:t xml:space="preserve"> XX.</w:t>
      </w:r>
    </w:p>
    <w:p w:rsidR="003C1710" w:rsidRDefault="003C1710" w:rsidP="003C1710">
      <w:pPr>
        <w:pStyle w:val="Nincstrkz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2021. 04. 21. </w:t>
      </w:r>
      <w:r w:rsidRPr="0001367E">
        <w:rPr>
          <w:rFonts w:ascii="Times New Roman" w:hAnsi="Times New Roman" w:cs="Times New Roman"/>
          <w:b/>
          <w:sz w:val="24"/>
          <w:szCs w:val="24"/>
        </w:rPr>
        <w:t xml:space="preserve">Online EDUC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013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seminar</w:t>
      </w:r>
      <w:proofErr w:type="spellEnd"/>
      <w:r w:rsidRPr="00013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01367E">
        <w:rPr>
          <w:rFonts w:ascii="Times New Roman" w:hAnsi="Times New Roman" w:cs="Times New Roman"/>
          <w:b/>
          <w:sz w:val="24"/>
          <w:szCs w:val="24"/>
        </w:rPr>
        <w:t xml:space="preserve"> European Union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</w:p>
    <w:p w:rsidR="003C1710" w:rsidRDefault="003C1710" w:rsidP="003C171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2022: </w:t>
      </w:r>
      <w:r w:rsidRPr="00F80353">
        <w:rPr>
          <w:rFonts w:ascii="Times New Roman" w:hAnsi="Times New Roman" w:cs="Times New Roman"/>
          <w:bCs/>
          <w:sz w:val="24"/>
          <w:szCs w:val="24"/>
        </w:rPr>
        <w:t>2022. 05. 26-28.</w:t>
      </w:r>
      <w:r>
        <w:rPr>
          <w:rFonts w:ascii="Times New Roman" w:hAnsi="Times New Roman" w:cs="Times New Roman"/>
          <w:b/>
          <w:sz w:val="24"/>
          <w:szCs w:val="24"/>
        </w:rPr>
        <w:t xml:space="preserve"> GASI 30th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Annual</w:t>
      </w:r>
      <w:proofErr w:type="spellEnd"/>
      <w:r w:rsidRPr="00F80353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Interdisciplinary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</w:p>
    <w:p w:rsidR="003C1710" w:rsidRDefault="003C1710" w:rsidP="003C1710">
      <w:pPr>
        <w:pStyle w:val="Nincstrkz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80353">
        <w:rPr>
          <w:rFonts w:ascii="Times New Roman" w:hAnsi="Times New Roman" w:cs="Times New Roman"/>
          <w:bCs/>
          <w:sz w:val="24"/>
          <w:szCs w:val="24"/>
        </w:rPr>
        <w:t>2022. 06. 01-03.</w:t>
      </w:r>
      <w:r>
        <w:rPr>
          <w:rFonts w:ascii="Times New Roman" w:hAnsi="Times New Roman" w:cs="Times New Roman"/>
          <w:b/>
          <w:sz w:val="24"/>
          <w:szCs w:val="24"/>
        </w:rPr>
        <w:t xml:space="preserve"> 26th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Science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Association’s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B95F8B">
        <w:rPr>
          <w:rFonts w:ascii="Times New Roman" w:hAnsi="Times New Roman" w:cs="Times New Roman"/>
          <w:bCs/>
          <w:sz w:val="24"/>
          <w:szCs w:val="24"/>
        </w:rPr>
        <w:t>2022.</w:t>
      </w:r>
      <w:proofErr w:type="gramEnd"/>
      <w:r w:rsidRPr="00B95F8B">
        <w:rPr>
          <w:rFonts w:ascii="Times New Roman" w:hAnsi="Times New Roman" w:cs="Times New Roman"/>
          <w:bCs/>
          <w:sz w:val="24"/>
          <w:szCs w:val="24"/>
        </w:rPr>
        <w:t xml:space="preserve"> 06. 08. </w:t>
      </w:r>
      <w:r w:rsidRPr="00C73A68">
        <w:rPr>
          <w:rFonts w:ascii="Times New Roman" w:hAnsi="Times New Roman" w:cs="Times New Roman"/>
          <w:b/>
          <w:sz w:val="24"/>
          <w:szCs w:val="24"/>
        </w:rPr>
        <w:t>EDUC</w:t>
      </w:r>
      <w:r w:rsidRPr="00013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013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seminar</w:t>
      </w:r>
      <w:proofErr w:type="spellEnd"/>
      <w:r w:rsidRPr="00013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01367E">
        <w:rPr>
          <w:rFonts w:ascii="Times New Roman" w:hAnsi="Times New Roman" w:cs="Times New Roman"/>
          <w:b/>
          <w:sz w:val="24"/>
          <w:szCs w:val="24"/>
        </w:rPr>
        <w:t xml:space="preserve"> European Union </w:t>
      </w:r>
      <w:proofErr w:type="spellStart"/>
      <w:r w:rsidRPr="0001367E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</w:p>
    <w:p w:rsidR="003C1710" w:rsidRPr="00277011" w:rsidRDefault="00277011">
      <w:pPr>
        <w:rPr>
          <w:b/>
          <w:bCs/>
          <w:sz w:val="24"/>
          <w:szCs w:val="24"/>
        </w:rPr>
      </w:pPr>
      <w:r w:rsidRPr="00277011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>:</w:t>
      </w:r>
      <w:r w:rsidRPr="00277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F80353">
        <w:rPr>
          <w:rFonts w:ascii="Times New Roman" w:hAnsi="Times New Roman" w:cs="Times New Roman"/>
          <w:bCs/>
          <w:sz w:val="24"/>
          <w:szCs w:val="24"/>
        </w:rPr>
        <w:t xml:space="preserve">. 05. </w:t>
      </w:r>
      <w:r>
        <w:rPr>
          <w:rFonts w:ascii="Times New Roman" w:hAnsi="Times New Roman" w:cs="Times New Roman"/>
          <w:bCs/>
          <w:sz w:val="24"/>
          <w:szCs w:val="24"/>
        </w:rPr>
        <w:t>28-30</w:t>
      </w:r>
      <w:r w:rsidRPr="00F8035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GASI 31</w:t>
      </w:r>
      <w:r>
        <w:rPr>
          <w:rFonts w:ascii="Times New Roman" w:hAnsi="Times New Roman" w:cs="Times New Roman"/>
          <w:b/>
          <w:sz w:val="24"/>
          <w:szCs w:val="24"/>
        </w:rPr>
        <w:t xml:space="preserve">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Annual</w:t>
      </w:r>
      <w:proofErr w:type="spellEnd"/>
      <w:r w:rsidRPr="00F80353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Interdisciplinary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</w:p>
    <w:p w:rsidR="00B93587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>Publikációk:</w:t>
      </w:r>
      <w:r w:rsidR="00B93587" w:rsidRPr="008D301A">
        <w:rPr>
          <w:sz w:val="24"/>
          <w:szCs w:val="24"/>
        </w:rPr>
        <w:t xml:space="preserve"> </w:t>
      </w:r>
    </w:p>
    <w:p w:rsidR="00277011" w:rsidRPr="00155C68" w:rsidRDefault="00277011" w:rsidP="00277011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68">
        <w:rPr>
          <w:rFonts w:ascii="Times New Roman" w:hAnsi="Times New Roman" w:cs="Times New Roman"/>
          <w:i/>
          <w:sz w:val="24"/>
          <w:szCs w:val="24"/>
        </w:rPr>
        <w:t xml:space="preserve">British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Strategic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Interest in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East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birth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Mandates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Iraq</w:t>
      </w:r>
      <w:proofErr w:type="spellEnd"/>
      <w:r w:rsidRPr="00155C6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55C68">
        <w:rPr>
          <w:rFonts w:ascii="Times New Roman" w:hAnsi="Times New Roman" w:cs="Times New Roman"/>
          <w:i/>
          <w:sz w:val="24"/>
          <w:szCs w:val="24"/>
        </w:rPr>
        <w:t>Palestine</w:t>
      </w:r>
      <w:proofErr w:type="spellEnd"/>
      <w:r>
        <w:rPr>
          <w:rFonts w:ascii="Times New Roman" w:hAnsi="Times New Roman" w:cs="Times New Roman"/>
          <w:sz w:val="24"/>
          <w:szCs w:val="24"/>
        </w:rPr>
        <w:t>. In: Rab Virág – Somogyi Bianka – Tuboly-Vincze Gabriella – Varga Tímea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XVIII. és XIX. országos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Grastyán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Interdiszciplináris Konferencia előadásai. Pécs: </w:t>
      </w:r>
      <w:proofErr w:type="spellStart"/>
      <w:r w:rsidRPr="00155C68">
        <w:rPr>
          <w:rFonts w:ascii="Times New Roman" w:hAnsi="Times New Roman" w:cs="Times New Roman"/>
          <w:sz w:val="24"/>
          <w:szCs w:val="24"/>
        </w:rPr>
        <w:t>Gras</w:t>
      </w:r>
      <w:r>
        <w:rPr>
          <w:rFonts w:ascii="Times New Roman" w:hAnsi="Times New Roman" w:cs="Times New Roman"/>
          <w:sz w:val="24"/>
          <w:szCs w:val="24"/>
        </w:rPr>
        <w:t>tyán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Endre Szakkollégium, 2019. 219-232. (</w:t>
      </w:r>
      <w:r w:rsidRPr="00155C68">
        <w:rPr>
          <w:rFonts w:ascii="Times New Roman" w:hAnsi="Times New Roman" w:cs="Times New Roman"/>
          <w:sz w:val="24"/>
          <w:szCs w:val="24"/>
        </w:rPr>
        <w:t>ISBN 978 963 429 427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011" w:rsidRDefault="00277011" w:rsidP="00277011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68">
        <w:rPr>
          <w:rFonts w:ascii="Times New Roman" w:hAnsi="Times New Roman" w:cs="Times New Roman"/>
          <w:i/>
          <w:sz w:val="24"/>
          <w:szCs w:val="24"/>
        </w:rPr>
        <w:t>Nagy-Britannia közel-keleti politikája 1918 és 1923 között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In: Bíró Gyöngyvér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Móra Akadémia Szakkollégiumi Tanulmánykötet. Szakkollégiumi Füzetek 6. Szeged: </w:t>
      </w:r>
      <w:r w:rsidRPr="00155C68">
        <w:rPr>
          <w:rFonts w:ascii="Times New Roman" w:hAnsi="Times New Roman" w:cs="Times New Roman"/>
          <w:sz w:val="24"/>
          <w:szCs w:val="24"/>
        </w:rPr>
        <w:t>SZTE Móra F</w:t>
      </w:r>
      <w:r>
        <w:rPr>
          <w:rFonts w:ascii="Times New Roman" w:hAnsi="Times New Roman" w:cs="Times New Roman"/>
          <w:sz w:val="24"/>
          <w:szCs w:val="24"/>
        </w:rPr>
        <w:t>erenc Szakkollégium, 2019. 188-202. (</w:t>
      </w:r>
      <w:r w:rsidRPr="00155C68">
        <w:rPr>
          <w:rFonts w:ascii="Times New Roman" w:hAnsi="Times New Roman" w:cs="Times New Roman"/>
          <w:sz w:val="24"/>
          <w:szCs w:val="24"/>
        </w:rPr>
        <w:t>ISSN 2064-809X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011" w:rsidRPr="00974E1F" w:rsidRDefault="00277011" w:rsidP="002770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1F">
        <w:rPr>
          <w:rFonts w:ascii="Times New Roman" w:hAnsi="Times New Roman" w:cs="Times New Roman"/>
          <w:i/>
          <w:sz w:val="24"/>
          <w:szCs w:val="24"/>
        </w:rPr>
        <w:t xml:space="preserve">Egyenes vonalak a homokban. Az iraki </w:t>
      </w:r>
      <w:proofErr w:type="gramStart"/>
      <w:r w:rsidRPr="00974E1F">
        <w:rPr>
          <w:rFonts w:ascii="Times New Roman" w:hAnsi="Times New Roman" w:cs="Times New Roman"/>
          <w:i/>
          <w:sz w:val="24"/>
          <w:szCs w:val="24"/>
        </w:rPr>
        <w:t>mandátum</w:t>
      </w:r>
      <w:proofErr w:type="gramEnd"/>
      <w:r w:rsidRPr="00974E1F">
        <w:rPr>
          <w:rFonts w:ascii="Times New Roman" w:hAnsi="Times New Roman" w:cs="Times New Roman"/>
          <w:i/>
          <w:sz w:val="24"/>
          <w:szCs w:val="24"/>
        </w:rPr>
        <w:t xml:space="preserve"> önkényesen meghúzott határai </w:t>
      </w:r>
      <w:r w:rsidRPr="00974E1F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974E1F">
        <w:rPr>
          <w:rFonts w:ascii="Times New Roman" w:hAnsi="Times New Roman" w:cs="Times New Roman"/>
          <w:sz w:val="24"/>
          <w:szCs w:val="24"/>
        </w:rPr>
        <w:t>Hamerli</w:t>
      </w:r>
      <w:proofErr w:type="spellEnd"/>
      <w:r w:rsidRPr="00974E1F">
        <w:rPr>
          <w:rFonts w:ascii="Times New Roman" w:hAnsi="Times New Roman" w:cs="Times New Roman"/>
          <w:sz w:val="24"/>
          <w:szCs w:val="24"/>
        </w:rPr>
        <w:t xml:space="preserve"> Petra – Varga Tímea – Rab Virág (</w:t>
      </w:r>
      <w:proofErr w:type="spellStart"/>
      <w:r w:rsidRPr="00974E1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974E1F">
        <w:rPr>
          <w:rFonts w:ascii="Times New Roman" w:hAnsi="Times New Roman" w:cs="Times New Roman"/>
          <w:sz w:val="24"/>
          <w:szCs w:val="24"/>
        </w:rPr>
        <w:t xml:space="preserve">.): XIII. Nemzetközi és XX. Országos </w:t>
      </w:r>
      <w:proofErr w:type="spellStart"/>
      <w:r w:rsidRPr="00974E1F">
        <w:rPr>
          <w:rFonts w:ascii="Times New Roman" w:hAnsi="Times New Roman" w:cs="Times New Roman"/>
          <w:sz w:val="24"/>
          <w:szCs w:val="24"/>
        </w:rPr>
        <w:t>Grastyán</w:t>
      </w:r>
      <w:proofErr w:type="spellEnd"/>
      <w:r w:rsidRPr="00974E1F">
        <w:rPr>
          <w:rFonts w:ascii="Times New Roman" w:hAnsi="Times New Roman" w:cs="Times New Roman"/>
          <w:sz w:val="24"/>
          <w:szCs w:val="24"/>
        </w:rPr>
        <w:t xml:space="preserve"> Interdiszciplináris Konferencia előadása. Pécs: PTE </w:t>
      </w:r>
      <w:proofErr w:type="spellStart"/>
      <w:r w:rsidRPr="00974E1F">
        <w:rPr>
          <w:rFonts w:ascii="Times New Roman" w:hAnsi="Times New Roman" w:cs="Times New Roman"/>
          <w:sz w:val="24"/>
          <w:szCs w:val="24"/>
        </w:rPr>
        <w:t>Grastyán</w:t>
      </w:r>
      <w:proofErr w:type="spellEnd"/>
      <w:r w:rsidRPr="00974E1F">
        <w:rPr>
          <w:rFonts w:ascii="Times New Roman" w:hAnsi="Times New Roman" w:cs="Times New Roman"/>
          <w:sz w:val="24"/>
          <w:szCs w:val="24"/>
        </w:rPr>
        <w:t xml:space="preserve"> Endre Szakkollégiuma, 2020.</w:t>
      </w:r>
      <w:r>
        <w:rPr>
          <w:rFonts w:ascii="Times New Roman" w:hAnsi="Times New Roman" w:cs="Times New Roman"/>
          <w:sz w:val="24"/>
          <w:szCs w:val="24"/>
        </w:rPr>
        <w:t xml:space="preserve"> 154-175. (</w:t>
      </w:r>
      <w:r w:rsidRPr="00974E1F">
        <w:rPr>
          <w:rFonts w:ascii="Times New Roman" w:hAnsi="Times New Roman" w:cs="Times New Roman"/>
          <w:sz w:val="24"/>
          <w:szCs w:val="24"/>
        </w:rPr>
        <w:t>ISBN 978 963 429 611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011" w:rsidRDefault="00277011" w:rsidP="0027701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1F">
        <w:rPr>
          <w:rFonts w:ascii="Times New Roman" w:hAnsi="Times New Roman" w:cs="Times New Roman"/>
          <w:sz w:val="24"/>
          <w:szCs w:val="24"/>
        </w:rPr>
        <w:t xml:space="preserve">ujkor.hu online publikáció: </w:t>
      </w:r>
      <w:r w:rsidRPr="00974E1F">
        <w:rPr>
          <w:rFonts w:ascii="Times New Roman" w:hAnsi="Times New Roman" w:cs="Times New Roman"/>
          <w:i/>
          <w:sz w:val="24"/>
          <w:szCs w:val="24"/>
        </w:rPr>
        <w:t>„A britek karácsonyi ajándéka” – Jeruzsálem elfoglalása 1917-ben</w:t>
      </w:r>
      <w:r w:rsidRPr="00974E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4E1F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974E1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74E1F">
          <w:rPr>
            <w:rStyle w:val="Hiperhivatkozs"/>
            <w:rFonts w:ascii="Times New Roman" w:hAnsi="Times New Roman" w:cs="Times New Roman"/>
            <w:sz w:val="24"/>
            <w:szCs w:val="24"/>
          </w:rPr>
          <w:t>http://ujkor.hu/content/britek-karacsonyi-ajandeka-jeruzsalem-elfoglalasa-1917-ben?fbclid=IwAR3upb1k5MFLi2Eb3n8cnJl2pC4iYZbT_znaATwgYz7hbd-_hUcYSgh6WfA</w:t>
        </w:r>
      </w:hyperlink>
      <w:r w:rsidRPr="00974E1F">
        <w:rPr>
          <w:rFonts w:ascii="Times New Roman" w:hAnsi="Times New Roman" w:cs="Times New Roman"/>
          <w:sz w:val="24"/>
          <w:szCs w:val="24"/>
        </w:rPr>
        <w:t xml:space="preserve"> (megjelenés: 2020. 12. 24.)</w:t>
      </w:r>
    </w:p>
    <w:p w:rsidR="00277011" w:rsidRDefault="00277011" w:rsidP="0027701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07C">
        <w:rPr>
          <w:rFonts w:ascii="Times New Roman" w:hAnsi="Times New Roman" w:cs="Times New Roman"/>
          <w:sz w:val="24"/>
          <w:szCs w:val="24"/>
        </w:rPr>
        <w:t xml:space="preserve">Az iraki </w:t>
      </w:r>
      <w:proofErr w:type="gramStart"/>
      <w:r w:rsidRPr="008D507C">
        <w:rPr>
          <w:rFonts w:ascii="Times New Roman" w:hAnsi="Times New Roman" w:cs="Times New Roman"/>
          <w:sz w:val="24"/>
          <w:szCs w:val="24"/>
        </w:rPr>
        <w:t>mandátum</w:t>
      </w:r>
      <w:proofErr w:type="gramEnd"/>
      <w:r w:rsidRPr="008D507C">
        <w:rPr>
          <w:rFonts w:ascii="Times New Roman" w:hAnsi="Times New Roman" w:cs="Times New Roman"/>
          <w:sz w:val="24"/>
          <w:szCs w:val="24"/>
        </w:rPr>
        <w:t xml:space="preserve"> fő konfliktusforrása: </w:t>
      </w:r>
      <w:proofErr w:type="spellStart"/>
      <w:r w:rsidRPr="008D507C">
        <w:rPr>
          <w:rFonts w:ascii="Times New Roman" w:hAnsi="Times New Roman" w:cs="Times New Roman"/>
          <w:sz w:val="24"/>
          <w:szCs w:val="24"/>
        </w:rPr>
        <w:t>Moszul</w:t>
      </w:r>
      <w:proofErr w:type="spellEnd"/>
      <w:r w:rsidRPr="008D5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8D507C">
        <w:rPr>
          <w:rFonts w:ascii="Times New Roman" w:hAnsi="Times New Roman" w:cs="Times New Roman"/>
          <w:i/>
          <w:sz w:val="24"/>
          <w:szCs w:val="24"/>
        </w:rPr>
        <w:t>Külügyi Szemle</w:t>
      </w:r>
      <w:r w:rsidRPr="008D507C">
        <w:rPr>
          <w:rFonts w:ascii="Times New Roman" w:hAnsi="Times New Roman" w:cs="Times New Roman"/>
          <w:sz w:val="24"/>
          <w:szCs w:val="24"/>
        </w:rPr>
        <w:t>, XIX. évfolyam, 4. szám 2020. tél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507C">
        <w:rPr>
          <w:rFonts w:ascii="Times New Roman" w:hAnsi="Times New Roman" w:cs="Times New Roman"/>
          <w:sz w:val="24"/>
          <w:szCs w:val="24"/>
        </w:rPr>
        <w:t>ISSN 1587-9089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011" w:rsidRPr="00277011" w:rsidRDefault="00277011" w:rsidP="0027701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33265">
        <w:rPr>
          <w:rFonts w:ascii="Times New Roman" w:hAnsi="Times New Roman" w:cs="Times New Roman"/>
          <w:sz w:val="24"/>
          <w:szCs w:val="24"/>
        </w:rPr>
        <w:t xml:space="preserve">Stratégiai jelentőség és etnikai </w:t>
      </w:r>
      <w:proofErr w:type="gramStart"/>
      <w:r w:rsidRPr="00633265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33265">
        <w:rPr>
          <w:rFonts w:ascii="Times New Roman" w:hAnsi="Times New Roman" w:cs="Times New Roman"/>
          <w:sz w:val="24"/>
          <w:szCs w:val="24"/>
        </w:rPr>
        <w:t>: a ciprusi alkotmányreform nehézségei, 1955–1956.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633265">
        <w:rPr>
          <w:rFonts w:ascii="Times New Roman" w:hAnsi="Times New Roman" w:cs="Times New Roman"/>
          <w:i/>
          <w:iCs/>
          <w:sz w:val="24"/>
          <w:szCs w:val="24"/>
        </w:rPr>
        <w:t>Mediterrán Világ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Társadalomtudományi folyóirat, </w:t>
      </w:r>
      <w:r>
        <w:rPr>
          <w:rFonts w:ascii="Times New Roman" w:hAnsi="Times New Roman" w:cs="Times New Roman"/>
          <w:sz w:val="24"/>
          <w:szCs w:val="24"/>
        </w:rPr>
        <w:t>50. szám, 2021.</w:t>
      </w:r>
    </w:p>
    <w:p w:rsidR="00277011" w:rsidRDefault="00277011">
      <w:pPr>
        <w:rPr>
          <w:color w:val="808080" w:themeColor="background1" w:themeShade="80"/>
          <w:sz w:val="24"/>
          <w:szCs w:val="24"/>
        </w:rPr>
      </w:pPr>
    </w:p>
    <w:p w:rsidR="007F053C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</w:p>
    <w:p w:rsid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 w:rsidRPr="00293324">
        <w:rPr>
          <w:rFonts w:ascii="Times New Roman" w:hAnsi="Times New Roman" w:cs="Times New Roman"/>
          <w:b/>
          <w:sz w:val="24"/>
        </w:rPr>
        <w:t>2015/16</w:t>
      </w:r>
      <w:r>
        <w:rPr>
          <w:rFonts w:ascii="Times New Roman" w:hAnsi="Times New Roman" w:cs="Times New Roman"/>
          <w:sz w:val="24"/>
        </w:rPr>
        <w:t>-os tanév őszi féléve: Karl-</w:t>
      </w:r>
      <w:proofErr w:type="spellStart"/>
      <w:r>
        <w:rPr>
          <w:rFonts w:ascii="Times New Roman" w:hAnsi="Times New Roman" w:cs="Times New Roman"/>
          <w:sz w:val="24"/>
        </w:rPr>
        <w:t>Franzens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Universitat</w:t>
      </w:r>
      <w:proofErr w:type="spellEnd"/>
      <w:r>
        <w:rPr>
          <w:rFonts w:ascii="Times New Roman" w:hAnsi="Times New Roman" w:cs="Times New Roman"/>
          <w:sz w:val="24"/>
        </w:rPr>
        <w:t>, Graz – Erasmus+ ösztöndíj</w:t>
      </w:r>
    </w:p>
    <w:p w:rsid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 </w:t>
      </w:r>
      <w:proofErr w:type="spellStart"/>
      <w:r>
        <w:rPr>
          <w:rFonts w:ascii="Times New Roman" w:hAnsi="Times New Roman" w:cs="Times New Roman"/>
          <w:sz w:val="24"/>
        </w:rPr>
        <w:t>Visegrad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</w:t>
      </w:r>
      <w:proofErr w:type="spellEnd"/>
      <w:r>
        <w:rPr>
          <w:rFonts w:ascii="Times New Roman" w:hAnsi="Times New Roman" w:cs="Times New Roman"/>
          <w:sz w:val="24"/>
        </w:rPr>
        <w:t>, Krakkó – politikatudományi témájú nyári egyetem</w:t>
      </w:r>
    </w:p>
    <w:p w:rsid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 w:rsidRPr="00293324">
        <w:rPr>
          <w:rFonts w:ascii="Times New Roman" w:hAnsi="Times New Roman" w:cs="Times New Roman"/>
          <w:b/>
          <w:sz w:val="24"/>
        </w:rPr>
        <w:t>2017/18</w:t>
      </w:r>
      <w:r>
        <w:rPr>
          <w:rFonts w:ascii="Times New Roman" w:hAnsi="Times New Roman" w:cs="Times New Roman"/>
          <w:sz w:val="24"/>
        </w:rPr>
        <w:t>-as tanév tavaszi féléve: University of Porto – Erasmus+ szakmai gyakorlati ösztöndíj</w:t>
      </w:r>
    </w:p>
    <w:p w:rsid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 w:rsidRPr="00293324">
        <w:rPr>
          <w:rFonts w:ascii="Times New Roman" w:hAnsi="Times New Roman" w:cs="Times New Roman"/>
          <w:b/>
          <w:sz w:val="24"/>
        </w:rPr>
        <w:t xml:space="preserve">2019-2020 </w:t>
      </w:r>
      <w:r>
        <w:rPr>
          <w:rFonts w:ascii="Times New Roman" w:hAnsi="Times New Roman" w:cs="Times New Roman"/>
          <w:sz w:val="24"/>
        </w:rPr>
        <w:t>Új Nemzeti Kiválósági Program ösztöndíj</w:t>
      </w:r>
    </w:p>
    <w:p w:rsid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2020-2021 </w:t>
      </w:r>
      <w:r>
        <w:rPr>
          <w:rFonts w:ascii="Times New Roman" w:hAnsi="Times New Roman" w:cs="Times New Roman"/>
          <w:sz w:val="24"/>
        </w:rPr>
        <w:t>László János Kutatói Ösztöndíj</w:t>
      </w:r>
    </w:p>
    <w:p w:rsid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 w:rsidRPr="006E1407">
        <w:rPr>
          <w:rFonts w:ascii="Times New Roman" w:hAnsi="Times New Roman" w:cs="Times New Roman"/>
          <w:b/>
          <w:bCs/>
          <w:sz w:val="24"/>
        </w:rPr>
        <w:t>2021-2022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Új Nemzeti Kiválósági Program ösztöndíj</w:t>
      </w:r>
    </w:p>
    <w:p w:rsidR="00277011" w:rsidRPr="00277011" w:rsidRDefault="00277011" w:rsidP="00277011">
      <w:pPr>
        <w:pStyle w:val="Nincstrkz"/>
        <w:spacing w:line="276" w:lineRule="auto"/>
        <w:rPr>
          <w:rFonts w:ascii="Times New Roman" w:hAnsi="Times New Roman" w:cs="Times New Roman"/>
          <w:sz w:val="24"/>
        </w:rPr>
      </w:pPr>
      <w:r w:rsidRPr="00277011">
        <w:rPr>
          <w:rFonts w:ascii="Times New Roman" w:hAnsi="Times New Roman" w:cs="Times New Roman"/>
          <w:b/>
          <w:bCs/>
          <w:sz w:val="24"/>
        </w:rPr>
        <w:t>2023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International </w:t>
      </w:r>
      <w:proofErr w:type="spellStart"/>
      <w:r>
        <w:rPr>
          <w:rFonts w:ascii="Times New Roman" w:hAnsi="Times New Roman" w:cs="Times New Roman"/>
          <w:sz w:val="24"/>
        </w:rPr>
        <w:t>Visegrad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Fund</w:t>
      </w:r>
      <w:proofErr w:type="spellEnd"/>
      <w:r>
        <w:rPr>
          <w:rFonts w:ascii="Times New Roman" w:hAnsi="Times New Roman" w:cs="Times New Roman"/>
          <w:sz w:val="24"/>
        </w:rPr>
        <w:t>, Research Grant</w:t>
      </w:r>
    </w:p>
    <w:p w:rsidR="00C3194C" w:rsidRPr="008D301A" w:rsidRDefault="00C3194C">
      <w:pPr>
        <w:rPr>
          <w:sz w:val="24"/>
          <w:szCs w:val="24"/>
        </w:rPr>
      </w:pPr>
    </w:p>
    <w:p w:rsidR="00C3194C" w:rsidRPr="008D301A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lastRenderedPageBreak/>
        <w:t>Egyéb</w:t>
      </w:r>
      <w:r w:rsidR="00A472E1" w:rsidRPr="008D301A">
        <w:rPr>
          <w:b/>
          <w:sz w:val="24"/>
          <w:szCs w:val="24"/>
        </w:rPr>
        <w:t>:</w:t>
      </w:r>
    </w:p>
    <w:p w:rsidR="005373DD" w:rsidRDefault="005373DD" w:rsidP="00277011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Művészeti és/vagy sporttevékenység: </w:t>
      </w:r>
    </w:p>
    <w:p w:rsidR="00277011" w:rsidRPr="00277011" w:rsidRDefault="00277011" w:rsidP="00277011">
      <w:pPr>
        <w:rPr>
          <w:sz w:val="24"/>
          <w:szCs w:val="24"/>
        </w:rPr>
      </w:pPr>
      <w:r>
        <w:rPr>
          <w:sz w:val="24"/>
          <w:szCs w:val="24"/>
        </w:rPr>
        <w:t xml:space="preserve">PTE PEAC Vívószakosztály igazolt versenyzője 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Mentortevékenység: </w:t>
      </w:r>
      <w:r w:rsidR="00277011">
        <w:rPr>
          <w:sz w:val="24"/>
          <w:szCs w:val="24"/>
        </w:rPr>
        <w:t>-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Társadalmi felelősségvállalás (pl. önkéntes munka):</w:t>
      </w:r>
      <w:r w:rsidR="00277011">
        <w:rPr>
          <w:sz w:val="24"/>
          <w:szCs w:val="24"/>
        </w:rPr>
        <w:t xml:space="preserve"> -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</w:t>
      </w:r>
      <w:r w:rsidR="008D301A">
        <w:rPr>
          <w:sz w:val="24"/>
          <w:szCs w:val="24"/>
        </w:rPr>
        <w:t xml:space="preserve"> a </w:t>
      </w:r>
      <w:proofErr w:type="spellStart"/>
      <w:r w:rsidR="008D301A">
        <w:rPr>
          <w:sz w:val="24"/>
          <w:szCs w:val="24"/>
        </w:rPr>
        <w:t>Grastyán</w:t>
      </w:r>
      <w:proofErr w:type="spellEnd"/>
      <w:r w:rsidR="008D301A">
        <w:rPr>
          <w:sz w:val="24"/>
          <w:szCs w:val="24"/>
        </w:rPr>
        <w:t xml:space="preserve"> Endre Szakkoll</w:t>
      </w:r>
      <w:r w:rsidR="0009776A">
        <w:rPr>
          <w:sz w:val="24"/>
          <w:szCs w:val="24"/>
        </w:rPr>
        <w:t>é</w:t>
      </w:r>
      <w:r w:rsidR="008D301A">
        <w:rPr>
          <w:sz w:val="24"/>
          <w:szCs w:val="24"/>
        </w:rPr>
        <w:t>giumban</w:t>
      </w:r>
      <w:r w:rsidRPr="008D301A">
        <w:rPr>
          <w:sz w:val="24"/>
          <w:szCs w:val="24"/>
        </w:rPr>
        <w:t>:</w:t>
      </w:r>
      <w:r w:rsidR="00277011">
        <w:rPr>
          <w:sz w:val="24"/>
          <w:szCs w:val="24"/>
        </w:rPr>
        <w:t xml:space="preserve"> a szakkollégium titkára vagyok</w:t>
      </w:r>
      <w:bookmarkStart w:id="0" w:name="_GoBack"/>
      <w:bookmarkEnd w:id="0"/>
    </w:p>
    <w:p w:rsidR="005373DD" w:rsidRDefault="005373DD"/>
    <w:p w:rsidR="007F053C" w:rsidRDefault="007F053C"/>
    <w:p w:rsidR="007F053C" w:rsidRDefault="007F053C"/>
    <w:sectPr w:rsidR="007F053C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5F9"/>
    <w:multiLevelType w:val="hybridMultilevel"/>
    <w:tmpl w:val="05B68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53C"/>
    <w:rsid w:val="0009776A"/>
    <w:rsid w:val="00277011"/>
    <w:rsid w:val="003C1710"/>
    <w:rsid w:val="005373DD"/>
    <w:rsid w:val="007F053C"/>
    <w:rsid w:val="008D301A"/>
    <w:rsid w:val="009F51D2"/>
    <w:rsid w:val="00A472E1"/>
    <w:rsid w:val="00AB7E9E"/>
    <w:rsid w:val="00B93587"/>
    <w:rsid w:val="00C3098E"/>
    <w:rsid w:val="00C3194C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5E0C"/>
  <w15:docId w15:val="{A279AC3C-8E9C-4CEF-B0AD-8417958E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171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7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jkor.hu/content/britek-karacsonyi-ajandeka-jeruzsalem-elfoglalasa-1917-ben?fbclid=IwAR3upb1k5MFLi2Eb3n8cnJl2pC4iYZbT_znaATwgYz7hbd-_hUcYSgh6W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648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Varga Tímea</cp:lastModifiedBy>
  <cp:revision>10</cp:revision>
  <dcterms:created xsi:type="dcterms:W3CDTF">2023-06-06T18:08:00Z</dcterms:created>
  <dcterms:modified xsi:type="dcterms:W3CDTF">2023-07-04T14:50:00Z</dcterms:modified>
</cp:coreProperties>
</file>